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8D" w:rsidRDefault="006B548D">
      <w:pPr>
        <w:pStyle w:val="Textkrper"/>
        <w:rPr>
          <w:rFonts w:ascii="Times New Roman"/>
          <w:sz w:val="25"/>
        </w:rPr>
      </w:pPr>
      <w:bookmarkStart w:id="0" w:name="_GoBack"/>
      <w:bookmarkEnd w:id="0"/>
    </w:p>
    <w:p w:rsidR="006B548D" w:rsidRDefault="008F3667">
      <w:pPr>
        <w:pStyle w:val="Textkrper"/>
        <w:spacing w:before="92" w:line="249" w:lineRule="auto"/>
        <w:ind w:left="260" w:right="4577"/>
      </w:pPr>
      <w:r>
        <w:t>Gemeinschaftskrankenhaus Bonn = GKH Adresse:</w:t>
      </w:r>
    </w:p>
    <w:p w:rsidR="006B548D" w:rsidRDefault="008F3667">
      <w:pPr>
        <w:pStyle w:val="Textkrper"/>
        <w:spacing w:before="2"/>
        <w:ind w:left="260"/>
      </w:pPr>
      <w:r>
        <w:t>Haus St. Petrus, Bonner Talweg 4-6, 53113 Bonn</w:t>
      </w:r>
    </w:p>
    <w:p w:rsidR="006B548D" w:rsidRDefault="006B548D">
      <w:pPr>
        <w:pStyle w:val="Textkrper"/>
        <w:spacing w:before="1"/>
        <w:rPr>
          <w:sz w:val="26"/>
        </w:rPr>
      </w:pPr>
    </w:p>
    <w:p w:rsidR="008F3667" w:rsidRDefault="008F3667" w:rsidP="008F3667">
      <w:pPr>
        <w:pStyle w:val="berschrift1"/>
        <w:spacing w:before="0"/>
        <w:ind w:left="260"/>
      </w:pPr>
      <w:r>
        <w:t>Freitag, 03.05.2019</w:t>
      </w:r>
    </w:p>
    <w:p w:rsidR="006B548D" w:rsidRDefault="006B548D">
      <w:pPr>
        <w:pStyle w:val="Textkrper"/>
        <w:spacing w:before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90"/>
        <w:gridCol w:w="4877"/>
      </w:tblGrid>
      <w:tr w:rsidR="006B548D">
        <w:trPr>
          <w:trHeight w:val="543"/>
        </w:trPr>
        <w:tc>
          <w:tcPr>
            <w:tcW w:w="2400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Zeit</w:t>
            </w:r>
          </w:p>
        </w:tc>
        <w:tc>
          <w:tcPr>
            <w:tcW w:w="2590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Ort</w:t>
            </w:r>
          </w:p>
        </w:tc>
        <w:tc>
          <w:tcPr>
            <w:tcW w:w="4877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Inhalt</w:t>
            </w:r>
          </w:p>
        </w:tc>
      </w:tr>
      <w:tr w:rsidR="006B548D">
        <w:trPr>
          <w:trHeight w:val="823"/>
        </w:trPr>
        <w:tc>
          <w:tcPr>
            <w:tcW w:w="2400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</w:tc>
        <w:tc>
          <w:tcPr>
            <w:tcW w:w="2590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Uniklinik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Bonn</w:t>
            </w:r>
          </w:p>
          <w:p w:rsidR="006B548D" w:rsidRDefault="008F3667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Adenauerallee</w:t>
            </w:r>
          </w:p>
        </w:tc>
        <w:tc>
          <w:tcPr>
            <w:tcW w:w="4877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Optional </w:t>
            </w:r>
            <w:r>
              <w:rPr>
                <w:i/>
                <w:sz w:val="24"/>
              </w:rPr>
              <w:t>sportmedizinische Untersuchung</w:t>
            </w:r>
          </w:p>
          <w:p w:rsidR="006B548D" w:rsidRDefault="008F3667">
            <w:pPr>
              <w:pStyle w:val="TableParagraph"/>
              <w:spacing w:before="8" w:line="28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(individuelle Terminabsprache, gesonderte Abrechnung)</w:t>
            </w:r>
          </w:p>
        </w:tc>
      </w:tr>
      <w:tr w:rsidR="006B548D">
        <w:trPr>
          <w:trHeight w:val="643"/>
        </w:trPr>
        <w:tc>
          <w:tcPr>
            <w:tcW w:w="2400" w:type="dxa"/>
            <w:shd w:val="clear" w:color="auto" w:fill="8EB4E2"/>
          </w:tcPr>
          <w:p w:rsidR="006B548D" w:rsidRDefault="006B548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  <w:shd w:val="clear" w:color="auto" w:fill="8EB4E2"/>
          </w:tcPr>
          <w:p w:rsidR="006B548D" w:rsidRDefault="006B548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shd w:val="clear" w:color="auto" w:fill="8EB4E2"/>
          </w:tcPr>
          <w:p w:rsidR="006B548D" w:rsidRDefault="006B548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6B548D">
        <w:trPr>
          <w:trHeight w:val="563"/>
        </w:trPr>
        <w:tc>
          <w:tcPr>
            <w:tcW w:w="2400" w:type="dxa"/>
            <w:shd w:val="clear" w:color="auto" w:fill="D0D7E8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13:30-14:00</w:t>
            </w:r>
          </w:p>
        </w:tc>
        <w:tc>
          <w:tcPr>
            <w:tcW w:w="2590" w:type="dxa"/>
            <w:shd w:val="clear" w:color="auto" w:fill="D0D7E8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GKH</w:t>
            </w:r>
          </w:p>
        </w:tc>
        <w:tc>
          <w:tcPr>
            <w:tcW w:w="4877" w:type="dxa"/>
            <w:shd w:val="clear" w:color="auto" w:fill="D0D7E8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Eintreffen der Teilnehmer</w:t>
            </w:r>
          </w:p>
          <w:p w:rsidR="006B548D" w:rsidRDefault="008F3667">
            <w:pPr>
              <w:pStyle w:val="TableParagraph"/>
              <w:spacing w:before="12" w:line="257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 xml:space="preserve">Empfang im Foyer – </w:t>
            </w:r>
            <w:r>
              <w:rPr>
                <w:b/>
                <w:sz w:val="24"/>
              </w:rPr>
              <w:t>offizieller Beginn</w:t>
            </w:r>
          </w:p>
        </w:tc>
      </w:tr>
      <w:tr w:rsidR="006B548D">
        <w:trPr>
          <w:trHeight w:val="563"/>
        </w:trPr>
        <w:tc>
          <w:tcPr>
            <w:tcW w:w="2400" w:type="dxa"/>
            <w:shd w:val="clear" w:color="auto" w:fill="E9ECF4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2590" w:type="dxa"/>
            <w:shd w:val="clear" w:color="auto" w:fill="E9ECF4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GKH</w:t>
            </w:r>
          </w:p>
        </w:tc>
        <w:tc>
          <w:tcPr>
            <w:tcW w:w="4877" w:type="dxa"/>
            <w:shd w:val="clear" w:color="auto" w:fill="E9ECF4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Vortrag: Bewegung und Sport mit</w:t>
            </w:r>
          </w:p>
          <w:p w:rsidR="006B548D" w:rsidRDefault="008F3667">
            <w:pPr>
              <w:pStyle w:val="TableParagraph"/>
              <w:spacing w:before="1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Endoprothesen</w:t>
            </w:r>
          </w:p>
        </w:tc>
      </w:tr>
      <w:tr w:rsidR="006B548D">
        <w:trPr>
          <w:trHeight w:val="843"/>
        </w:trPr>
        <w:tc>
          <w:tcPr>
            <w:tcW w:w="2400" w:type="dxa"/>
            <w:shd w:val="clear" w:color="auto" w:fill="D0D7E8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15:00-15:45</w:t>
            </w:r>
          </w:p>
          <w:p w:rsidR="006B548D" w:rsidRDefault="008F3667">
            <w:pPr>
              <w:pStyle w:val="TableParagraph"/>
              <w:spacing w:before="12"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:rsidR="006B548D" w:rsidRDefault="008F3667">
            <w:pPr>
              <w:pStyle w:val="TableParagraph"/>
              <w:spacing w:before="12" w:line="249" w:lineRule="exact"/>
              <w:rPr>
                <w:sz w:val="24"/>
              </w:rPr>
            </w:pPr>
            <w:r>
              <w:rPr>
                <w:sz w:val="24"/>
              </w:rPr>
              <w:t>16:00-16:45</w:t>
            </w:r>
          </w:p>
        </w:tc>
        <w:tc>
          <w:tcPr>
            <w:tcW w:w="2590" w:type="dxa"/>
            <w:shd w:val="clear" w:color="auto" w:fill="D0D7E8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GKH</w:t>
            </w:r>
          </w:p>
        </w:tc>
        <w:tc>
          <w:tcPr>
            <w:tcW w:w="4877" w:type="dxa"/>
            <w:shd w:val="clear" w:color="auto" w:fill="D0D7E8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Vortrag:</w:t>
            </w:r>
          </w:p>
          <w:p w:rsidR="006B548D" w:rsidRDefault="008F3667">
            <w:pPr>
              <w:pStyle w:val="TableParagraph"/>
              <w:spacing w:before="1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Faszien / Dehnen</w:t>
            </w:r>
          </w:p>
        </w:tc>
      </w:tr>
      <w:tr w:rsidR="006B548D">
        <w:trPr>
          <w:trHeight w:val="844"/>
        </w:trPr>
        <w:tc>
          <w:tcPr>
            <w:tcW w:w="2400" w:type="dxa"/>
            <w:shd w:val="clear" w:color="auto" w:fill="E9ECF4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15:00-15:45</w:t>
            </w:r>
          </w:p>
          <w:p w:rsidR="006B548D" w:rsidRDefault="008F3667">
            <w:pPr>
              <w:pStyle w:val="TableParagraph"/>
              <w:spacing w:before="12"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:rsidR="006B548D" w:rsidRDefault="008F3667">
            <w:pPr>
              <w:pStyle w:val="TableParagraph"/>
              <w:spacing w:before="12" w:line="249" w:lineRule="exact"/>
              <w:rPr>
                <w:sz w:val="24"/>
              </w:rPr>
            </w:pPr>
            <w:r>
              <w:rPr>
                <w:sz w:val="24"/>
              </w:rPr>
              <w:t>16:00-16:45</w:t>
            </w:r>
          </w:p>
        </w:tc>
        <w:tc>
          <w:tcPr>
            <w:tcW w:w="2590" w:type="dxa"/>
            <w:shd w:val="clear" w:color="auto" w:fill="E9ECF4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GKH</w:t>
            </w:r>
          </w:p>
        </w:tc>
        <w:tc>
          <w:tcPr>
            <w:tcW w:w="4877" w:type="dxa"/>
            <w:shd w:val="clear" w:color="auto" w:fill="E9ECF4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Faszien-Yoga</w:t>
            </w:r>
          </w:p>
        </w:tc>
      </w:tr>
      <w:tr w:rsidR="006B548D">
        <w:trPr>
          <w:trHeight w:val="563"/>
        </w:trPr>
        <w:tc>
          <w:tcPr>
            <w:tcW w:w="2400" w:type="dxa"/>
            <w:shd w:val="clear" w:color="auto" w:fill="D0D7E8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17:00-17:30</w:t>
            </w:r>
          </w:p>
        </w:tc>
        <w:tc>
          <w:tcPr>
            <w:tcW w:w="2590" w:type="dxa"/>
            <w:shd w:val="clear" w:color="auto" w:fill="D0D7E8"/>
          </w:tcPr>
          <w:p w:rsidR="006B548D" w:rsidRDefault="008F3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GKH</w:t>
            </w:r>
          </w:p>
        </w:tc>
        <w:tc>
          <w:tcPr>
            <w:tcW w:w="4877" w:type="dxa"/>
            <w:shd w:val="clear" w:color="auto" w:fill="D0D7E8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Vortrag: Ausdauer &amp; Pulsuhren</w:t>
            </w:r>
          </w:p>
        </w:tc>
      </w:tr>
      <w:tr w:rsidR="006B548D">
        <w:trPr>
          <w:trHeight w:val="564"/>
        </w:trPr>
        <w:tc>
          <w:tcPr>
            <w:tcW w:w="2400" w:type="dxa"/>
            <w:shd w:val="clear" w:color="auto" w:fill="E9ECF4"/>
          </w:tcPr>
          <w:p w:rsidR="006B548D" w:rsidRDefault="008F366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17:45-18:45</w:t>
            </w:r>
          </w:p>
        </w:tc>
        <w:tc>
          <w:tcPr>
            <w:tcW w:w="2590" w:type="dxa"/>
            <w:shd w:val="clear" w:color="auto" w:fill="E9ECF4"/>
          </w:tcPr>
          <w:p w:rsidR="006B548D" w:rsidRDefault="008F366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Poppelsdorfer Allee,</w:t>
            </w:r>
          </w:p>
          <w:p w:rsidR="006B548D" w:rsidRDefault="008F3667">
            <w:pPr>
              <w:pStyle w:val="TableParagraph"/>
              <w:spacing w:before="12" w:line="256" w:lineRule="exact"/>
              <w:rPr>
                <w:sz w:val="24"/>
              </w:rPr>
            </w:pPr>
            <w:r>
              <w:rPr>
                <w:sz w:val="24"/>
              </w:rPr>
              <w:t>Bonn</w:t>
            </w:r>
          </w:p>
        </w:tc>
        <w:tc>
          <w:tcPr>
            <w:tcW w:w="4877" w:type="dxa"/>
            <w:shd w:val="clear" w:color="auto" w:fill="E9ECF4"/>
          </w:tcPr>
          <w:p w:rsidR="006B548D" w:rsidRDefault="008F366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Einführung ins Nordic Walking und den</w:t>
            </w:r>
          </w:p>
          <w:p w:rsidR="006B548D" w:rsidRDefault="008F3667">
            <w:pPr>
              <w:pStyle w:val="TableParagraph"/>
              <w:spacing w:before="12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Cross Shaper</w:t>
            </w:r>
          </w:p>
        </w:tc>
      </w:tr>
      <w:tr w:rsidR="006B548D">
        <w:trPr>
          <w:trHeight w:val="563"/>
        </w:trPr>
        <w:tc>
          <w:tcPr>
            <w:tcW w:w="2400" w:type="dxa"/>
            <w:shd w:val="clear" w:color="auto" w:fill="D0D7E8"/>
          </w:tcPr>
          <w:p w:rsidR="006B548D" w:rsidRDefault="008F36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Ab 19:00 /19:30</w:t>
            </w:r>
          </w:p>
        </w:tc>
        <w:tc>
          <w:tcPr>
            <w:tcW w:w="2590" w:type="dxa"/>
            <w:shd w:val="clear" w:color="auto" w:fill="D0D7E8"/>
          </w:tcPr>
          <w:p w:rsidR="006B548D" w:rsidRDefault="008F36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Restaurant Meyer’s</w:t>
            </w:r>
          </w:p>
        </w:tc>
        <w:tc>
          <w:tcPr>
            <w:tcW w:w="4877" w:type="dxa"/>
            <w:shd w:val="clear" w:color="auto" w:fill="D0D7E8"/>
          </w:tcPr>
          <w:p w:rsidR="006B548D" w:rsidRDefault="008F366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Gemeinsames Abendessen mit</w:t>
            </w:r>
          </w:p>
          <w:p w:rsidR="006B548D" w:rsidRDefault="008F3667">
            <w:pPr>
              <w:pStyle w:val="TableParagraph"/>
              <w:spacing w:before="12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Ernährungstipps</w:t>
            </w:r>
          </w:p>
        </w:tc>
      </w:tr>
    </w:tbl>
    <w:p w:rsidR="006B548D" w:rsidRDefault="006B548D">
      <w:pPr>
        <w:spacing w:line="256" w:lineRule="exact"/>
        <w:rPr>
          <w:sz w:val="24"/>
        </w:rPr>
        <w:sectPr w:rsidR="006B548D">
          <w:headerReference w:type="default" r:id="rId8"/>
          <w:type w:val="continuous"/>
          <w:pgSz w:w="10800" w:h="14400"/>
          <w:pgMar w:top="2560" w:right="400" w:bottom="280" w:left="240" w:header="301" w:footer="720" w:gutter="0"/>
          <w:cols w:space="720"/>
        </w:sectPr>
      </w:pPr>
    </w:p>
    <w:p w:rsidR="006B548D" w:rsidRDefault="006B548D">
      <w:pPr>
        <w:pStyle w:val="Textkrper"/>
        <w:rPr>
          <w:b/>
          <w:sz w:val="25"/>
        </w:rPr>
      </w:pPr>
    </w:p>
    <w:p w:rsidR="006B548D" w:rsidRDefault="008F3667">
      <w:pPr>
        <w:spacing w:before="92"/>
        <w:ind w:left="314"/>
        <w:rPr>
          <w:b/>
          <w:sz w:val="24"/>
        </w:rPr>
      </w:pPr>
      <w:r>
        <w:rPr>
          <w:b/>
          <w:sz w:val="24"/>
        </w:rPr>
        <w:t>Samstag, 04.05.2019</w:t>
      </w:r>
    </w:p>
    <w:p w:rsidR="006B548D" w:rsidRDefault="006B548D">
      <w:pPr>
        <w:pStyle w:val="Textkrper"/>
        <w:spacing w:before="7"/>
        <w:rPr>
          <w:b/>
          <w:sz w:val="12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39"/>
        <w:gridCol w:w="4763"/>
      </w:tblGrid>
      <w:tr w:rsidR="006B548D">
        <w:trPr>
          <w:trHeight w:val="526"/>
        </w:trPr>
        <w:tc>
          <w:tcPr>
            <w:tcW w:w="2400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Zeit</w:t>
            </w:r>
          </w:p>
        </w:tc>
        <w:tc>
          <w:tcPr>
            <w:tcW w:w="2539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Ort</w:t>
            </w:r>
          </w:p>
        </w:tc>
        <w:tc>
          <w:tcPr>
            <w:tcW w:w="4763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Inhalt</w:t>
            </w:r>
          </w:p>
        </w:tc>
      </w:tr>
      <w:tr w:rsidR="006B548D">
        <w:trPr>
          <w:trHeight w:val="536"/>
        </w:trPr>
        <w:tc>
          <w:tcPr>
            <w:tcW w:w="2400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9:00-9:30</w:t>
            </w:r>
          </w:p>
        </w:tc>
        <w:tc>
          <w:tcPr>
            <w:tcW w:w="2539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GKH – Treffpunkt</w:t>
            </w:r>
          </w:p>
          <w:p w:rsidR="006B548D" w:rsidRDefault="008F3667">
            <w:pPr>
              <w:pStyle w:val="TableParagraph"/>
              <w:spacing w:before="5" w:line="257" w:lineRule="exact"/>
              <w:rPr>
                <w:sz w:val="24"/>
              </w:rPr>
            </w:pPr>
            <w:r>
              <w:rPr>
                <w:sz w:val="24"/>
              </w:rPr>
              <w:t>Foyer</w:t>
            </w:r>
          </w:p>
        </w:tc>
        <w:tc>
          <w:tcPr>
            <w:tcW w:w="4763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Transport zu „körperRAUM“ Bonn</w:t>
            </w:r>
          </w:p>
        </w:tc>
      </w:tr>
      <w:tr w:rsidR="006B548D">
        <w:trPr>
          <w:trHeight w:val="5821"/>
        </w:trPr>
        <w:tc>
          <w:tcPr>
            <w:tcW w:w="2400" w:type="dxa"/>
            <w:shd w:val="clear" w:color="auto" w:fill="E9ECF4"/>
          </w:tcPr>
          <w:p w:rsidR="006B548D" w:rsidRDefault="008F366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  <w:p w:rsidR="006B548D" w:rsidRDefault="008F3667">
            <w:pPr>
              <w:pStyle w:val="TableParagraph"/>
              <w:spacing w:before="12"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9:30-12:00</w:t>
            </w:r>
          </w:p>
          <w:p w:rsidR="006B548D" w:rsidRDefault="006B548D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6B548D" w:rsidRDefault="008F36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:rsidR="006B548D" w:rsidRDefault="006B548D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6B548D" w:rsidRDefault="008F366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  <w:p w:rsidR="006B548D" w:rsidRDefault="008F3667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12:30-15:00</w:t>
            </w:r>
          </w:p>
          <w:p w:rsidR="006B548D" w:rsidRDefault="006B548D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6B548D" w:rsidRDefault="008F3667">
            <w:pPr>
              <w:pStyle w:val="TableParagraph"/>
              <w:spacing w:line="247" w:lineRule="auto"/>
              <w:ind w:right="377"/>
              <w:rPr>
                <w:sz w:val="24"/>
              </w:rPr>
            </w:pPr>
            <w:r>
              <w:rPr>
                <w:sz w:val="24"/>
              </w:rPr>
              <w:t>Zwei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Durchgänge mit jeweils 6 </w:t>
            </w:r>
            <w:r>
              <w:rPr>
                <w:spacing w:val="-3"/>
                <w:sz w:val="24"/>
              </w:rPr>
              <w:t>Teilnehmern</w:t>
            </w:r>
          </w:p>
        </w:tc>
        <w:tc>
          <w:tcPr>
            <w:tcW w:w="2539" w:type="dxa"/>
            <w:shd w:val="clear" w:color="auto" w:fill="E9ECF4"/>
          </w:tcPr>
          <w:p w:rsidR="006B548D" w:rsidRDefault="008F36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körperRAUM Bonn</w:t>
            </w:r>
          </w:p>
        </w:tc>
        <w:tc>
          <w:tcPr>
            <w:tcW w:w="4763" w:type="dxa"/>
            <w:shd w:val="clear" w:color="auto" w:fill="E9ECF4"/>
          </w:tcPr>
          <w:p w:rsidR="006B548D" w:rsidRDefault="008F3667">
            <w:pPr>
              <w:pStyle w:val="TableParagraph"/>
              <w:spacing w:line="249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Medizinischer und therapeutischer Einzel- Check-Up</w:t>
            </w:r>
          </w:p>
          <w:p w:rsidR="006B548D" w:rsidRDefault="006B548D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6B548D" w:rsidRDefault="008F366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47" w:lineRule="auto"/>
              <w:ind w:right="225" w:hanging="360"/>
              <w:rPr>
                <w:sz w:val="24"/>
              </w:rPr>
            </w:pPr>
            <w:r>
              <w:rPr>
                <w:sz w:val="24"/>
              </w:rPr>
              <w:t>Ärztliche Untersuchung und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Gespräch mit Röntgenbild, Auswertung Anamnesebogen</w:t>
            </w:r>
          </w:p>
          <w:p w:rsidR="006B548D" w:rsidRDefault="008F3667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before="5" w:line="240" w:lineRule="auto"/>
              <w:ind w:left="445" w:hanging="336"/>
              <w:rPr>
                <w:sz w:val="24"/>
              </w:rPr>
            </w:pPr>
            <w:r>
              <w:rPr>
                <w:sz w:val="24"/>
              </w:rPr>
              <w:t>Einzelphysiotherapeutische</w:t>
            </w:r>
          </w:p>
          <w:p w:rsidR="006B548D" w:rsidRDefault="008F3667">
            <w:pPr>
              <w:pStyle w:val="TableParagraph"/>
              <w:spacing w:before="19" w:line="247" w:lineRule="auto"/>
              <w:ind w:left="448" w:right="740" w:firstLine="21"/>
              <w:rPr>
                <w:sz w:val="24"/>
              </w:rPr>
            </w:pPr>
            <w:r>
              <w:rPr>
                <w:sz w:val="24"/>
              </w:rPr>
              <w:t>/ärztliche Untersuchung mit Kennenlernen von Physiotapes Fußdruck- / Beinlängenmessung, L.A.S.A.R.</w:t>
            </w:r>
          </w:p>
          <w:p w:rsidR="006B548D" w:rsidRDefault="008F3667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8" w:line="240" w:lineRule="auto"/>
              <w:ind w:hanging="339"/>
              <w:rPr>
                <w:sz w:val="24"/>
              </w:rPr>
            </w:pPr>
            <w:r>
              <w:rPr>
                <w:sz w:val="24"/>
              </w:rPr>
              <w:t>Kraftanalyse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B548D" w:rsidRDefault="008F3667">
            <w:pPr>
              <w:pStyle w:val="TableParagraph"/>
              <w:spacing w:before="19" w:line="244" w:lineRule="auto"/>
              <w:ind w:left="469" w:right="1359"/>
              <w:rPr>
                <w:sz w:val="24"/>
              </w:rPr>
            </w:pPr>
            <w:r>
              <w:rPr>
                <w:sz w:val="24"/>
              </w:rPr>
              <w:t>Isokinetik Maximalkraft und Kraftausdauer</w:t>
            </w:r>
          </w:p>
          <w:p w:rsidR="006B548D" w:rsidRDefault="008F3667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6" w:line="240" w:lineRule="auto"/>
              <w:ind w:hanging="339"/>
              <w:rPr>
                <w:sz w:val="24"/>
              </w:rPr>
            </w:pPr>
            <w:r>
              <w:rPr>
                <w:sz w:val="24"/>
              </w:rPr>
              <w:t>Kraftanalyse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B548D" w:rsidRDefault="008F3667">
            <w:pPr>
              <w:pStyle w:val="TableParagraph"/>
              <w:spacing w:before="19" w:line="240" w:lineRule="auto"/>
              <w:ind w:left="469"/>
              <w:rPr>
                <w:sz w:val="24"/>
              </w:rPr>
            </w:pPr>
            <w:r>
              <w:rPr>
                <w:sz w:val="24"/>
              </w:rPr>
              <w:t>Torsocheck isometrische</w:t>
            </w:r>
          </w:p>
          <w:p w:rsidR="006B548D" w:rsidRDefault="008F3667">
            <w:pPr>
              <w:pStyle w:val="TableParagraph"/>
              <w:spacing w:before="5" w:line="240" w:lineRule="auto"/>
              <w:ind w:left="469"/>
              <w:rPr>
                <w:sz w:val="24"/>
              </w:rPr>
            </w:pPr>
            <w:r>
              <w:rPr>
                <w:sz w:val="24"/>
              </w:rPr>
              <w:t>Maximalkraftmessung Rumpf</w:t>
            </w:r>
          </w:p>
          <w:p w:rsidR="006B548D" w:rsidRDefault="008F366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20" w:line="244" w:lineRule="auto"/>
              <w:ind w:right="1271" w:hanging="339"/>
              <w:rPr>
                <w:sz w:val="24"/>
              </w:rPr>
            </w:pPr>
            <w:r>
              <w:rPr>
                <w:sz w:val="24"/>
              </w:rPr>
              <w:t xml:space="preserve">Bewegungs- und </w:t>
            </w:r>
            <w:r>
              <w:rPr>
                <w:spacing w:val="-1"/>
                <w:sz w:val="24"/>
              </w:rPr>
              <w:t>Ganganalyse,Gangschulung</w:t>
            </w:r>
          </w:p>
        </w:tc>
      </w:tr>
      <w:tr w:rsidR="006B548D">
        <w:trPr>
          <w:trHeight w:val="844"/>
        </w:trPr>
        <w:tc>
          <w:tcPr>
            <w:tcW w:w="2400" w:type="dxa"/>
            <w:shd w:val="clear" w:color="auto" w:fill="D0D7E8"/>
          </w:tcPr>
          <w:p w:rsidR="006B548D" w:rsidRDefault="008F366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09:30-11:00</w:t>
            </w:r>
          </w:p>
          <w:p w:rsidR="006B548D" w:rsidRDefault="008F3667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:rsidR="006B548D" w:rsidRDefault="008F3667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sz w:val="24"/>
              </w:rPr>
              <w:t>13:30-15:00</w:t>
            </w:r>
          </w:p>
        </w:tc>
        <w:tc>
          <w:tcPr>
            <w:tcW w:w="2539" w:type="dxa"/>
            <w:shd w:val="clear" w:color="auto" w:fill="D0D7E8"/>
          </w:tcPr>
          <w:p w:rsidR="006B548D" w:rsidRDefault="008F3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körperRAUM</w:t>
            </w:r>
          </w:p>
        </w:tc>
        <w:tc>
          <w:tcPr>
            <w:tcW w:w="4763" w:type="dxa"/>
            <w:shd w:val="clear" w:color="auto" w:fill="D0D7E8"/>
          </w:tcPr>
          <w:p w:rsidR="006B548D" w:rsidRDefault="008F3667">
            <w:pPr>
              <w:pStyle w:val="TableParagraph"/>
              <w:spacing w:line="244" w:lineRule="auto"/>
              <w:ind w:left="109"/>
              <w:rPr>
                <w:sz w:val="24"/>
              </w:rPr>
            </w:pPr>
            <w:r>
              <w:rPr>
                <w:sz w:val="24"/>
              </w:rPr>
              <w:t>Kraft- und Ausdauerkurs mit kleiner Anfangsentspannung</w:t>
            </w:r>
          </w:p>
        </w:tc>
      </w:tr>
      <w:tr w:rsidR="006B548D">
        <w:trPr>
          <w:trHeight w:val="843"/>
        </w:trPr>
        <w:tc>
          <w:tcPr>
            <w:tcW w:w="2400" w:type="dxa"/>
            <w:shd w:val="clear" w:color="auto" w:fill="E9ECF4"/>
          </w:tcPr>
          <w:p w:rsidR="006B548D" w:rsidRDefault="008F366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16:00-16:30</w:t>
            </w:r>
          </w:p>
        </w:tc>
        <w:tc>
          <w:tcPr>
            <w:tcW w:w="2539" w:type="dxa"/>
            <w:shd w:val="clear" w:color="auto" w:fill="E9ECF4"/>
          </w:tcPr>
          <w:p w:rsidR="006B548D" w:rsidRDefault="008F366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KörperRAUM</w:t>
            </w:r>
          </w:p>
        </w:tc>
        <w:tc>
          <w:tcPr>
            <w:tcW w:w="4763" w:type="dxa"/>
            <w:shd w:val="clear" w:color="auto" w:fill="E9ECF4"/>
          </w:tcPr>
          <w:p w:rsidR="006B548D" w:rsidRDefault="008F3667">
            <w:pPr>
              <w:pStyle w:val="TableParagraph"/>
              <w:spacing w:line="244" w:lineRule="auto"/>
              <w:ind w:left="109" w:right="51"/>
              <w:rPr>
                <w:sz w:val="24"/>
              </w:rPr>
            </w:pPr>
            <w:r>
              <w:rPr>
                <w:sz w:val="24"/>
              </w:rPr>
              <w:t>Einweisung und kleines Sicherheitstraining E-Bikes</w:t>
            </w:r>
          </w:p>
        </w:tc>
      </w:tr>
      <w:tr w:rsidR="006B548D">
        <w:trPr>
          <w:trHeight w:val="555"/>
        </w:trPr>
        <w:tc>
          <w:tcPr>
            <w:tcW w:w="2400" w:type="dxa"/>
            <w:shd w:val="clear" w:color="auto" w:fill="D0D7E8"/>
          </w:tcPr>
          <w:p w:rsidR="006B548D" w:rsidRDefault="008F36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16:30-17:30</w:t>
            </w:r>
          </w:p>
        </w:tc>
        <w:tc>
          <w:tcPr>
            <w:tcW w:w="2539" w:type="dxa"/>
            <w:shd w:val="clear" w:color="auto" w:fill="D0D7E8"/>
          </w:tcPr>
          <w:p w:rsidR="006B548D" w:rsidRDefault="008F36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Radtour am Rhein</w:t>
            </w:r>
          </w:p>
        </w:tc>
        <w:tc>
          <w:tcPr>
            <w:tcW w:w="4763" w:type="dxa"/>
            <w:shd w:val="clear" w:color="auto" w:fill="D0D7E8"/>
          </w:tcPr>
          <w:p w:rsidR="006B548D" w:rsidRDefault="008F366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E-Bike-Tour am Rhein zum GKH (optional</w:t>
            </w:r>
          </w:p>
          <w:p w:rsidR="006B548D" w:rsidRDefault="008F3667">
            <w:pPr>
              <w:pStyle w:val="TableParagraph"/>
              <w:spacing w:before="5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Feldenkrais bei Schlechtwetter)</w:t>
            </w:r>
          </w:p>
        </w:tc>
      </w:tr>
      <w:tr w:rsidR="006B548D">
        <w:trPr>
          <w:trHeight w:val="556"/>
        </w:trPr>
        <w:tc>
          <w:tcPr>
            <w:tcW w:w="2400" w:type="dxa"/>
            <w:shd w:val="clear" w:color="auto" w:fill="E9ECF4"/>
          </w:tcPr>
          <w:p w:rsidR="006B548D" w:rsidRDefault="008F36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539" w:type="dxa"/>
            <w:shd w:val="clear" w:color="auto" w:fill="E9ECF4"/>
          </w:tcPr>
          <w:p w:rsidR="006B548D" w:rsidRDefault="008F3667">
            <w:pPr>
              <w:pStyle w:val="TableParagraph"/>
              <w:spacing w:before="1" w:line="280" w:lineRule="exact"/>
              <w:ind w:right="389"/>
              <w:rPr>
                <w:sz w:val="24"/>
              </w:rPr>
            </w:pPr>
            <w:r>
              <w:rPr>
                <w:sz w:val="24"/>
              </w:rPr>
              <w:t>Restaurant Canale Grande</w:t>
            </w:r>
          </w:p>
        </w:tc>
        <w:tc>
          <w:tcPr>
            <w:tcW w:w="4763" w:type="dxa"/>
            <w:shd w:val="clear" w:color="auto" w:fill="E9ECF4"/>
          </w:tcPr>
          <w:p w:rsidR="006B548D" w:rsidRDefault="008F366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Gemeinsames Abendessen</w:t>
            </w:r>
          </w:p>
        </w:tc>
      </w:tr>
    </w:tbl>
    <w:p w:rsidR="006B548D" w:rsidRDefault="006B548D">
      <w:pPr>
        <w:spacing w:line="269" w:lineRule="exact"/>
        <w:rPr>
          <w:sz w:val="24"/>
        </w:rPr>
        <w:sectPr w:rsidR="006B548D">
          <w:pgSz w:w="10800" w:h="14400"/>
          <w:pgMar w:top="2560" w:right="400" w:bottom="280" w:left="240" w:header="301" w:footer="0" w:gutter="0"/>
          <w:cols w:space="720"/>
        </w:sectPr>
      </w:pPr>
    </w:p>
    <w:p w:rsidR="006B548D" w:rsidRDefault="006B548D">
      <w:pPr>
        <w:pStyle w:val="Textkrper"/>
        <w:rPr>
          <w:b/>
          <w:sz w:val="25"/>
        </w:rPr>
      </w:pPr>
    </w:p>
    <w:p w:rsidR="006B548D" w:rsidRDefault="008F3667">
      <w:pPr>
        <w:spacing w:before="92"/>
        <w:ind w:left="314"/>
        <w:rPr>
          <w:b/>
          <w:sz w:val="24"/>
        </w:rPr>
      </w:pPr>
      <w:r>
        <w:rPr>
          <w:b/>
          <w:sz w:val="24"/>
        </w:rPr>
        <w:t>Sonntag, 05.05.2019</w:t>
      </w:r>
    </w:p>
    <w:p w:rsidR="006B548D" w:rsidRDefault="006B548D">
      <w:pPr>
        <w:pStyle w:val="Textkrper"/>
        <w:spacing w:before="8"/>
        <w:rPr>
          <w:b/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825"/>
        <w:gridCol w:w="4234"/>
      </w:tblGrid>
      <w:tr w:rsidR="006B548D">
        <w:trPr>
          <w:trHeight w:val="544"/>
        </w:trPr>
        <w:tc>
          <w:tcPr>
            <w:tcW w:w="2825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Zeit</w:t>
            </w:r>
          </w:p>
        </w:tc>
        <w:tc>
          <w:tcPr>
            <w:tcW w:w="2825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Ort</w:t>
            </w:r>
          </w:p>
        </w:tc>
        <w:tc>
          <w:tcPr>
            <w:tcW w:w="4234" w:type="dxa"/>
            <w:tcBorders>
              <w:bottom w:val="single" w:sz="24" w:space="0" w:color="FFFFFF"/>
            </w:tcBorders>
            <w:shd w:val="clear" w:color="auto" w:fill="4F81BC"/>
          </w:tcPr>
          <w:p w:rsidR="006B548D" w:rsidRDefault="008F366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Inhalt</w:t>
            </w:r>
          </w:p>
        </w:tc>
      </w:tr>
      <w:tr w:rsidR="006B548D">
        <w:trPr>
          <w:trHeight w:val="543"/>
        </w:trPr>
        <w:tc>
          <w:tcPr>
            <w:tcW w:w="2825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9:00-09:30</w:t>
            </w:r>
          </w:p>
        </w:tc>
        <w:tc>
          <w:tcPr>
            <w:tcW w:w="2825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GKH Foyer</w:t>
            </w:r>
          </w:p>
        </w:tc>
        <w:tc>
          <w:tcPr>
            <w:tcW w:w="4234" w:type="dxa"/>
            <w:tcBorders>
              <w:top w:val="single" w:sz="24" w:space="0" w:color="FFFFFF"/>
            </w:tcBorders>
            <w:shd w:val="clear" w:color="auto" w:fill="D0D7E8"/>
          </w:tcPr>
          <w:p w:rsidR="006B548D" w:rsidRDefault="008F366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Transport zum Sportpark Nord</w:t>
            </w:r>
          </w:p>
        </w:tc>
      </w:tr>
      <w:tr w:rsidR="006B548D">
        <w:trPr>
          <w:trHeight w:val="564"/>
        </w:trPr>
        <w:tc>
          <w:tcPr>
            <w:tcW w:w="2825" w:type="dxa"/>
            <w:shd w:val="clear" w:color="auto" w:fill="E9ECF4"/>
          </w:tcPr>
          <w:p w:rsidR="006B548D" w:rsidRDefault="008F366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9:30-10:30</w:t>
            </w:r>
          </w:p>
        </w:tc>
        <w:tc>
          <w:tcPr>
            <w:tcW w:w="2825" w:type="dxa"/>
            <w:shd w:val="clear" w:color="auto" w:fill="E9ECF4"/>
          </w:tcPr>
          <w:p w:rsidR="006B548D" w:rsidRDefault="008F366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Sportpark Nord</w:t>
            </w:r>
          </w:p>
        </w:tc>
        <w:tc>
          <w:tcPr>
            <w:tcW w:w="4234" w:type="dxa"/>
            <w:shd w:val="clear" w:color="auto" w:fill="E9ECF4"/>
          </w:tcPr>
          <w:p w:rsidR="006B548D" w:rsidRDefault="008F366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Pilates</w:t>
            </w:r>
          </w:p>
        </w:tc>
      </w:tr>
      <w:tr w:rsidR="006B548D">
        <w:trPr>
          <w:trHeight w:val="843"/>
        </w:trPr>
        <w:tc>
          <w:tcPr>
            <w:tcW w:w="2825" w:type="dxa"/>
            <w:shd w:val="clear" w:color="auto" w:fill="D0D7E8"/>
          </w:tcPr>
          <w:p w:rsidR="006B548D" w:rsidRDefault="008F36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10:30-11:00</w:t>
            </w:r>
          </w:p>
          <w:p w:rsidR="006B548D" w:rsidRDefault="008F3667">
            <w:pPr>
              <w:pStyle w:val="TableParagraph"/>
              <w:spacing w:before="12"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:rsidR="006B548D" w:rsidRDefault="008F3667">
            <w:pPr>
              <w:pStyle w:val="TableParagraph"/>
              <w:spacing w:before="12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11:15-11:45</w:t>
            </w:r>
          </w:p>
        </w:tc>
        <w:tc>
          <w:tcPr>
            <w:tcW w:w="2825" w:type="dxa"/>
            <w:shd w:val="clear" w:color="auto" w:fill="D0D7E8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Sportpark Nord</w:t>
            </w:r>
          </w:p>
        </w:tc>
        <w:tc>
          <w:tcPr>
            <w:tcW w:w="4234" w:type="dxa"/>
            <w:shd w:val="clear" w:color="auto" w:fill="D0D7E8"/>
          </w:tcPr>
          <w:p w:rsidR="006B548D" w:rsidRDefault="008F36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Schwimmtechnik</w:t>
            </w:r>
          </w:p>
        </w:tc>
      </w:tr>
      <w:tr w:rsidR="006B548D">
        <w:trPr>
          <w:trHeight w:val="843"/>
        </w:trPr>
        <w:tc>
          <w:tcPr>
            <w:tcW w:w="2825" w:type="dxa"/>
            <w:shd w:val="clear" w:color="auto" w:fill="E9ECF4"/>
          </w:tcPr>
          <w:p w:rsidR="006B548D" w:rsidRDefault="008F36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10:30-11:00</w:t>
            </w:r>
          </w:p>
          <w:p w:rsidR="006B548D" w:rsidRDefault="008F3667">
            <w:pPr>
              <w:pStyle w:val="TableParagraph"/>
              <w:spacing w:before="12"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:rsidR="006B548D" w:rsidRDefault="008F3667">
            <w:pPr>
              <w:pStyle w:val="TableParagraph"/>
              <w:spacing w:before="12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11:15-11:45</w:t>
            </w:r>
          </w:p>
        </w:tc>
        <w:tc>
          <w:tcPr>
            <w:tcW w:w="2825" w:type="dxa"/>
            <w:shd w:val="clear" w:color="auto" w:fill="E9ECF4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Sportpark Nord</w:t>
            </w:r>
          </w:p>
        </w:tc>
        <w:tc>
          <w:tcPr>
            <w:tcW w:w="4234" w:type="dxa"/>
            <w:shd w:val="clear" w:color="auto" w:fill="E9ECF4"/>
          </w:tcPr>
          <w:p w:rsidR="006B548D" w:rsidRDefault="008F36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Aquafitness</w:t>
            </w:r>
          </w:p>
        </w:tc>
      </w:tr>
      <w:tr w:rsidR="006B548D">
        <w:trPr>
          <w:trHeight w:val="563"/>
        </w:trPr>
        <w:tc>
          <w:tcPr>
            <w:tcW w:w="2825" w:type="dxa"/>
            <w:shd w:val="clear" w:color="auto" w:fill="D0D7E8"/>
          </w:tcPr>
          <w:p w:rsidR="006B548D" w:rsidRDefault="008F36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12:00-12:30</w:t>
            </w:r>
          </w:p>
        </w:tc>
        <w:tc>
          <w:tcPr>
            <w:tcW w:w="2825" w:type="dxa"/>
            <w:shd w:val="clear" w:color="auto" w:fill="D0D7E8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Sportpark Nord</w:t>
            </w:r>
          </w:p>
        </w:tc>
        <w:tc>
          <w:tcPr>
            <w:tcW w:w="4234" w:type="dxa"/>
            <w:shd w:val="clear" w:color="auto" w:fill="D0D7E8"/>
          </w:tcPr>
          <w:p w:rsidR="006B548D" w:rsidRDefault="008F36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Transfer zum GKH</w:t>
            </w:r>
          </w:p>
        </w:tc>
      </w:tr>
      <w:tr w:rsidR="006B548D">
        <w:trPr>
          <w:trHeight w:val="1132"/>
        </w:trPr>
        <w:tc>
          <w:tcPr>
            <w:tcW w:w="2825" w:type="dxa"/>
            <w:shd w:val="clear" w:color="auto" w:fill="E9ECF4"/>
          </w:tcPr>
          <w:p w:rsidR="006B548D" w:rsidRDefault="008F36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 12:30</w:t>
            </w:r>
          </w:p>
        </w:tc>
        <w:tc>
          <w:tcPr>
            <w:tcW w:w="2825" w:type="dxa"/>
            <w:shd w:val="clear" w:color="auto" w:fill="E9ECF4"/>
          </w:tcPr>
          <w:p w:rsidR="006B548D" w:rsidRDefault="008F36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GKH, Cafeteria</w:t>
            </w:r>
          </w:p>
        </w:tc>
        <w:tc>
          <w:tcPr>
            <w:tcW w:w="4234" w:type="dxa"/>
            <w:shd w:val="clear" w:color="auto" w:fill="E9ECF4"/>
          </w:tcPr>
          <w:p w:rsidR="006B548D" w:rsidRDefault="008F3667">
            <w:pPr>
              <w:pStyle w:val="TableParagraph"/>
              <w:spacing w:line="249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Verabschiedung Teilnahmeurkunden anschließende Abreise</w:t>
            </w:r>
          </w:p>
        </w:tc>
      </w:tr>
    </w:tbl>
    <w:p w:rsidR="00E23F4D" w:rsidRDefault="00E23F4D"/>
    <w:sectPr w:rsidR="00E23F4D">
      <w:pgSz w:w="10800" w:h="14400"/>
      <w:pgMar w:top="2560" w:right="400" w:bottom="280" w:left="240" w:header="3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4D" w:rsidRDefault="008F3667">
      <w:r>
        <w:separator/>
      </w:r>
    </w:p>
  </w:endnote>
  <w:endnote w:type="continuationSeparator" w:id="0">
    <w:p w:rsidR="00E23F4D" w:rsidRDefault="008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4D" w:rsidRDefault="008F3667">
      <w:r>
        <w:separator/>
      </w:r>
    </w:p>
  </w:footnote>
  <w:footnote w:type="continuationSeparator" w:id="0">
    <w:p w:rsidR="00E23F4D" w:rsidRDefault="008F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8D" w:rsidRDefault="008F3667">
    <w:pPr>
      <w:pStyle w:val="Textkrper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4156202</wp:posOffset>
          </wp:positionH>
          <wp:positionV relativeFrom="page">
            <wp:posOffset>191007</wp:posOffset>
          </wp:positionV>
          <wp:extent cx="1601121" cy="6025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121" cy="602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260642</wp:posOffset>
          </wp:positionH>
          <wp:positionV relativeFrom="page">
            <wp:posOffset>193572</wp:posOffset>
          </wp:positionV>
          <wp:extent cx="3344057" cy="5222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44057" cy="5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0F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1092835</wp:posOffset>
              </wp:positionV>
              <wp:extent cx="4497070" cy="55562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48D" w:rsidRDefault="008F3667">
                          <w:pPr>
                            <w:spacing w:before="8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endofit - Beweglich und fit mit Endoprothese</w:t>
                          </w:r>
                        </w:p>
                        <w:p w:rsidR="006B548D" w:rsidRDefault="008F3667">
                          <w:pPr>
                            <w:spacing w:before="18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03. – 05. Mai 2019</w:t>
                          </w:r>
                        </w:p>
                        <w:p w:rsidR="008F3667" w:rsidRDefault="008F3667">
                          <w:pPr>
                            <w:spacing w:before="18"/>
                            <w:ind w:left="20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7pt;margin-top:86.05pt;width:354.1pt;height:4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2r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" filled="f" stroked="f">
              <v:textbox inset="0,0,0,0">
                <w:txbxContent>
                  <w:p w:rsidR="006B548D" w:rsidRDefault="008F3667">
                    <w:pPr>
                      <w:spacing w:before="8"/>
                      <w:ind w:left="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endofit - Beweglich und fit mit Endoprothese</w:t>
                    </w:r>
                  </w:p>
                  <w:p w:rsidR="006B548D" w:rsidRDefault="008F3667">
                    <w:pPr>
                      <w:spacing w:before="18"/>
                      <w:ind w:left="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03. – 05. Mai 2019</w:t>
                    </w:r>
                  </w:p>
                  <w:p w:rsidR="008F3667" w:rsidRDefault="008F3667">
                    <w:pPr>
                      <w:spacing w:before="18"/>
                      <w:ind w:left="20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D57"/>
    <w:multiLevelType w:val="hybridMultilevel"/>
    <w:tmpl w:val="0B5876BA"/>
    <w:lvl w:ilvl="0" w:tplc="58C4BA82">
      <w:start w:val="4"/>
      <w:numFmt w:val="decimal"/>
      <w:lvlText w:val="%1."/>
      <w:lvlJc w:val="left"/>
      <w:pPr>
        <w:ind w:left="448" w:hanging="336"/>
        <w:jc w:val="left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83E20F10">
      <w:numFmt w:val="bullet"/>
      <w:lvlText w:val="•"/>
      <w:lvlJc w:val="left"/>
      <w:pPr>
        <w:ind w:left="870" w:hanging="336"/>
      </w:pPr>
      <w:rPr>
        <w:rFonts w:hint="default"/>
        <w:lang w:val="de-DE" w:eastAsia="de-DE" w:bidi="de-DE"/>
      </w:rPr>
    </w:lvl>
    <w:lvl w:ilvl="2" w:tplc="4F84FCCC">
      <w:numFmt w:val="bullet"/>
      <w:lvlText w:val="•"/>
      <w:lvlJc w:val="left"/>
      <w:pPr>
        <w:ind w:left="1300" w:hanging="336"/>
      </w:pPr>
      <w:rPr>
        <w:rFonts w:hint="default"/>
        <w:lang w:val="de-DE" w:eastAsia="de-DE" w:bidi="de-DE"/>
      </w:rPr>
    </w:lvl>
    <w:lvl w:ilvl="3" w:tplc="DCA8B078">
      <w:numFmt w:val="bullet"/>
      <w:lvlText w:val="•"/>
      <w:lvlJc w:val="left"/>
      <w:pPr>
        <w:ind w:left="1730" w:hanging="336"/>
      </w:pPr>
      <w:rPr>
        <w:rFonts w:hint="default"/>
        <w:lang w:val="de-DE" w:eastAsia="de-DE" w:bidi="de-DE"/>
      </w:rPr>
    </w:lvl>
    <w:lvl w:ilvl="4" w:tplc="5E4C121E">
      <w:numFmt w:val="bullet"/>
      <w:lvlText w:val="•"/>
      <w:lvlJc w:val="left"/>
      <w:pPr>
        <w:ind w:left="2161" w:hanging="336"/>
      </w:pPr>
      <w:rPr>
        <w:rFonts w:hint="default"/>
        <w:lang w:val="de-DE" w:eastAsia="de-DE" w:bidi="de-DE"/>
      </w:rPr>
    </w:lvl>
    <w:lvl w:ilvl="5" w:tplc="75BACCFE">
      <w:numFmt w:val="bullet"/>
      <w:lvlText w:val="•"/>
      <w:lvlJc w:val="left"/>
      <w:pPr>
        <w:ind w:left="2591" w:hanging="336"/>
      </w:pPr>
      <w:rPr>
        <w:rFonts w:hint="default"/>
        <w:lang w:val="de-DE" w:eastAsia="de-DE" w:bidi="de-DE"/>
      </w:rPr>
    </w:lvl>
    <w:lvl w:ilvl="6" w:tplc="B270E954">
      <w:numFmt w:val="bullet"/>
      <w:lvlText w:val="•"/>
      <w:lvlJc w:val="left"/>
      <w:pPr>
        <w:ind w:left="3021" w:hanging="336"/>
      </w:pPr>
      <w:rPr>
        <w:rFonts w:hint="default"/>
        <w:lang w:val="de-DE" w:eastAsia="de-DE" w:bidi="de-DE"/>
      </w:rPr>
    </w:lvl>
    <w:lvl w:ilvl="7" w:tplc="CAACE7AE">
      <w:numFmt w:val="bullet"/>
      <w:lvlText w:val="•"/>
      <w:lvlJc w:val="left"/>
      <w:pPr>
        <w:ind w:left="3452" w:hanging="336"/>
      </w:pPr>
      <w:rPr>
        <w:rFonts w:hint="default"/>
        <w:lang w:val="de-DE" w:eastAsia="de-DE" w:bidi="de-DE"/>
      </w:rPr>
    </w:lvl>
    <w:lvl w:ilvl="8" w:tplc="B38A49FA">
      <w:numFmt w:val="bullet"/>
      <w:lvlText w:val="•"/>
      <w:lvlJc w:val="left"/>
      <w:pPr>
        <w:ind w:left="3882" w:hanging="336"/>
      </w:pPr>
      <w:rPr>
        <w:rFonts w:hint="default"/>
        <w:lang w:val="de-DE" w:eastAsia="de-DE" w:bidi="de-DE"/>
      </w:rPr>
    </w:lvl>
  </w:abstractNum>
  <w:abstractNum w:abstractNumId="1">
    <w:nsid w:val="2D042330"/>
    <w:multiLevelType w:val="hybridMultilevel"/>
    <w:tmpl w:val="53DED250"/>
    <w:lvl w:ilvl="0" w:tplc="FBB28344">
      <w:start w:val="1"/>
      <w:numFmt w:val="decimal"/>
      <w:lvlText w:val="%1."/>
      <w:lvlJc w:val="left"/>
      <w:pPr>
        <w:ind w:left="469" w:hanging="361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de-DE" w:eastAsia="de-DE" w:bidi="de-DE"/>
      </w:rPr>
    </w:lvl>
    <w:lvl w:ilvl="1" w:tplc="47CA8E82">
      <w:numFmt w:val="bullet"/>
      <w:lvlText w:val="•"/>
      <w:lvlJc w:val="left"/>
      <w:pPr>
        <w:ind w:left="888" w:hanging="361"/>
      </w:pPr>
      <w:rPr>
        <w:rFonts w:hint="default"/>
        <w:lang w:val="de-DE" w:eastAsia="de-DE" w:bidi="de-DE"/>
      </w:rPr>
    </w:lvl>
    <w:lvl w:ilvl="2" w:tplc="72D2699A">
      <w:numFmt w:val="bullet"/>
      <w:lvlText w:val="•"/>
      <w:lvlJc w:val="left"/>
      <w:pPr>
        <w:ind w:left="1316" w:hanging="361"/>
      </w:pPr>
      <w:rPr>
        <w:rFonts w:hint="default"/>
        <w:lang w:val="de-DE" w:eastAsia="de-DE" w:bidi="de-DE"/>
      </w:rPr>
    </w:lvl>
    <w:lvl w:ilvl="3" w:tplc="A2726782">
      <w:numFmt w:val="bullet"/>
      <w:lvlText w:val="•"/>
      <w:lvlJc w:val="left"/>
      <w:pPr>
        <w:ind w:left="1744" w:hanging="361"/>
      </w:pPr>
      <w:rPr>
        <w:rFonts w:hint="default"/>
        <w:lang w:val="de-DE" w:eastAsia="de-DE" w:bidi="de-DE"/>
      </w:rPr>
    </w:lvl>
    <w:lvl w:ilvl="4" w:tplc="6D445AAE">
      <w:numFmt w:val="bullet"/>
      <w:lvlText w:val="•"/>
      <w:lvlJc w:val="left"/>
      <w:pPr>
        <w:ind w:left="2173" w:hanging="361"/>
      </w:pPr>
      <w:rPr>
        <w:rFonts w:hint="default"/>
        <w:lang w:val="de-DE" w:eastAsia="de-DE" w:bidi="de-DE"/>
      </w:rPr>
    </w:lvl>
    <w:lvl w:ilvl="5" w:tplc="5BBE212C">
      <w:numFmt w:val="bullet"/>
      <w:lvlText w:val="•"/>
      <w:lvlJc w:val="left"/>
      <w:pPr>
        <w:ind w:left="2601" w:hanging="361"/>
      </w:pPr>
      <w:rPr>
        <w:rFonts w:hint="default"/>
        <w:lang w:val="de-DE" w:eastAsia="de-DE" w:bidi="de-DE"/>
      </w:rPr>
    </w:lvl>
    <w:lvl w:ilvl="6" w:tplc="D8781E28">
      <w:numFmt w:val="bullet"/>
      <w:lvlText w:val="•"/>
      <w:lvlJc w:val="left"/>
      <w:pPr>
        <w:ind w:left="3029" w:hanging="361"/>
      </w:pPr>
      <w:rPr>
        <w:rFonts w:hint="default"/>
        <w:lang w:val="de-DE" w:eastAsia="de-DE" w:bidi="de-DE"/>
      </w:rPr>
    </w:lvl>
    <w:lvl w:ilvl="7" w:tplc="5CD6F40C">
      <w:numFmt w:val="bullet"/>
      <w:lvlText w:val="•"/>
      <w:lvlJc w:val="left"/>
      <w:pPr>
        <w:ind w:left="3458" w:hanging="361"/>
      </w:pPr>
      <w:rPr>
        <w:rFonts w:hint="default"/>
        <w:lang w:val="de-DE" w:eastAsia="de-DE" w:bidi="de-DE"/>
      </w:rPr>
    </w:lvl>
    <w:lvl w:ilvl="8" w:tplc="F9A24934">
      <w:numFmt w:val="bullet"/>
      <w:lvlText w:val="•"/>
      <w:lvlJc w:val="left"/>
      <w:pPr>
        <w:ind w:left="3886" w:hanging="361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D"/>
    <w:rsid w:val="002830F9"/>
    <w:rsid w:val="006B548D"/>
    <w:rsid w:val="008F3667"/>
    <w:rsid w:val="00E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31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75" w:lineRule="exact"/>
      <w:ind w:left="108"/>
    </w:pPr>
  </w:style>
  <w:style w:type="paragraph" w:styleId="Kopfzeile">
    <w:name w:val="header"/>
    <w:basedOn w:val="Standard"/>
    <w:link w:val="KopfzeileZchn"/>
    <w:uiPriority w:val="99"/>
    <w:unhideWhenUsed/>
    <w:rsid w:val="008F3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7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F3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7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31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75" w:lineRule="exact"/>
      <w:ind w:left="108"/>
    </w:pPr>
  </w:style>
  <w:style w:type="paragraph" w:styleId="Kopfzeile">
    <w:name w:val="header"/>
    <w:basedOn w:val="Standard"/>
    <w:link w:val="KopfzeileZchn"/>
    <w:uiPriority w:val="99"/>
    <w:unhideWhenUsed/>
    <w:rsid w:val="008F3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7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F3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7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B85D88BB</Template>
  <TotalTime>0</TotalTime>
  <Pages>3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>Gemeinschaftskrankenhaus Bonn gGmbH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Kämpf, Agnetha</dc:creator>
  <cp:lastModifiedBy>PZOU Aufnahme Center Behandlungsraum 5</cp:lastModifiedBy>
  <cp:revision>2</cp:revision>
  <dcterms:created xsi:type="dcterms:W3CDTF">2019-02-07T07:15:00Z</dcterms:created>
  <dcterms:modified xsi:type="dcterms:W3CDTF">2019-02-07T07:15:00Z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2019-02-06T00:00:00Z</vt:filetime>
  </property>
</Properties>
</file>